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716" w:rsidRPr="00E73716" w:rsidRDefault="00E73716" w:rsidP="00E73716">
      <w:pPr>
        <w:shd w:val="clear" w:color="auto" w:fill="FFFFFF"/>
        <w:spacing w:after="0" w:line="276" w:lineRule="auto"/>
        <w:jc w:val="center"/>
        <w:outlineLvl w:val="0"/>
        <w:rPr>
          <w:rFonts w:ascii="Times New Roman" w:eastAsia="Times New Roman" w:hAnsi="Times New Roman" w:cs="Times New Roman"/>
          <w:b/>
          <w:color w:val="000000"/>
          <w:kern w:val="36"/>
          <w:sz w:val="36"/>
          <w:szCs w:val="28"/>
          <w:lang w:eastAsia="ru-RU"/>
        </w:rPr>
      </w:pPr>
      <w:r w:rsidRPr="00E73716">
        <w:rPr>
          <w:rFonts w:ascii="Times New Roman" w:eastAsia="Times New Roman" w:hAnsi="Times New Roman" w:cs="Times New Roman"/>
          <w:b/>
          <w:color w:val="000000"/>
          <w:kern w:val="36"/>
          <w:sz w:val="36"/>
          <w:szCs w:val="28"/>
          <w:lang w:eastAsia="ru-RU"/>
        </w:rPr>
        <w:t>Памятка для родителей «Об ответственности за ложные сообщения об угрозе совершения террористических актов»</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ЗАВЕДОМО ЛОЖНОЕ СООБЩЕНИЕ ОБ АКТЕ ТЕРРОРИЗМА</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 УГОЛОВНО НАКАЗУЕМОЕ ДЕЯНИЕ!</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 xml:space="preserve">Санкция ч. 2 ст. 207 УК РФ предусматривает наказание в виде штрафа в размере до одного миллиона рублей или в размере заработной платы или </w:t>
      </w:r>
      <w:proofErr w:type="gramStart"/>
      <w:r w:rsidRPr="00E73716">
        <w:rPr>
          <w:rFonts w:ascii="Times New Roman" w:eastAsia="Times New Roman" w:hAnsi="Times New Roman" w:cs="Times New Roman"/>
          <w:color w:val="000000"/>
          <w:sz w:val="28"/>
          <w:szCs w:val="28"/>
          <w:lang w:eastAsia="ru-RU"/>
        </w:rPr>
        <w:t xml:space="preserve">иного </w:t>
      </w:r>
      <w:r w:rsidRPr="00E73716">
        <w:rPr>
          <w:rFonts w:ascii="Times New Roman" w:eastAsia="Times New Roman" w:hAnsi="Times New Roman" w:cs="Times New Roman"/>
          <w:color w:val="000000"/>
          <w:sz w:val="28"/>
          <w:szCs w:val="28"/>
          <w:lang w:eastAsia="ru-RU"/>
        </w:rPr>
        <w:lastRenderedPageBreak/>
        <w:t>дохода</w:t>
      </w:r>
      <w:proofErr w:type="gramEnd"/>
      <w:r w:rsidRPr="00E73716">
        <w:rPr>
          <w:rFonts w:ascii="Times New Roman" w:eastAsia="Times New Roman" w:hAnsi="Times New Roman" w:cs="Times New Roman"/>
          <w:color w:val="000000"/>
          <w:sz w:val="28"/>
          <w:szCs w:val="28"/>
          <w:lang w:eastAsia="ru-RU"/>
        </w:rPr>
        <w:t xml:space="preserve"> осужденного за период от восемнадцати месяцев до трех лет либо лишением свободы на срок до пяти лет.</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w:t>
      </w:r>
    </w:p>
    <w:p w:rsidR="00E73716" w:rsidRPr="00E73716" w:rsidRDefault="00E73716" w:rsidP="00214CB6">
      <w:pPr>
        <w:shd w:val="clear" w:color="auto" w:fill="FFFFFF"/>
        <w:spacing w:before="150" w:after="150" w:line="276" w:lineRule="auto"/>
        <w:jc w:val="center"/>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ПОМН</w:t>
      </w:r>
      <w:bookmarkStart w:id="0" w:name="_GoBack"/>
      <w:bookmarkEnd w:id="0"/>
      <w:r w:rsidRPr="00E73716">
        <w:rPr>
          <w:rFonts w:ascii="Times New Roman" w:eastAsia="Times New Roman" w:hAnsi="Times New Roman" w:cs="Times New Roman"/>
          <w:color w:val="000000"/>
          <w:sz w:val="28"/>
          <w:szCs w:val="28"/>
          <w:lang w:eastAsia="ru-RU"/>
        </w:rPr>
        <w:t>ИТЕ!</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E73716" w:rsidRPr="00E73716" w:rsidRDefault="00E73716" w:rsidP="00E73716">
      <w:pPr>
        <w:shd w:val="clear" w:color="auto" w:fill="FFFFFF"/>
        <w:spacing w:before="150" w:after="150" w:line="276" w:lineRule="auto"/>
        <w:jc w:val="both"/>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Ответственность за совершение данного преступления наступает с 14 лет.</w:t>
      </w:r>
    </w:p>
    <w:p w:rsidR="0089127E" w:rsidRPr="00E73716" w:rsidRDefault="0089127E"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before="96" w:after="675" w:line="276" w:lineRule="auto"/>
        <w:jc w:val="center"/>
        <w:textAlignment w:val="baseline"/>
        <w:outlineLvl w:val="0"/>
        <w:rPr>
          <w:rFonts w:ascii="Times New Roman" w:eastAsia="Times New Roman" w:hAnsi="Times New Roman" w:cs="Times New Roman"/>
          <w:b/>
          <w:bCs/>
          <w:caps/>
          <w:color w:val="000000"/>
          <w:kern w:val="36"/>
          <w:sz w:val="32"/>
          <w:szCs w:val="28"/>
          <w:lang w:eastAsia="ru-RU"/>
        </w:rPr>
      </w:pPr>
      <w:r w:rsidRPr="00E73716">
        <w:rPr>
          <w:rFonts w:ascii="Times New Roman" w:eastAsia="Times New Roman" w:hAnsi="Times New Roman" w:cs="Times New Roman"/>
          <w:b/>
          <w:bCs/>
          <w:color w:val="000000"/>
          <w:kern w:val="36"/>
          <w:sz w:val="32"/>
          <w:szCs w:val="28"/>
          <w:lang w:eastAsia="ru-RU"/>
        </w:rPr>
        <w:lastRenderedPageBreak/>
        <w:t>Памятка родителям о юридической ответственности за заведомо ложное сообщение об акте терроризма, а также несанкционированное использование беспилотных воздушных судов.</w:t>
      </w:r>
    </w:p>
    <w:p w:rsidR="00E73716" w:rsidRPr="00E73716" w:rsidRDefault="00E73716" w:rsidP="00E73716">
      <w:pPr>
        <w:spacing w:after="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b/>
          <w:bCs/>
          <w:color w:val="000000"/>
          <w:sz w:val="28"/>
          <w:szCs w:val="28"/>
          <w:bdr w:val="none" w:sz="0" w:space="0" w:color="auto" w:frame="1"/>
          <w:lang w:eastAsia="ru-RU"/>
        </w:rPr>
        <w:t>Ответственность за заведомо ложное сообщение об акте терроризма.</w:t>
      </w:r>
    </w:p>
    <w:p w:rsidR="00E73716" w:rsidRPr="00E73716" w:rsidRDefault="00E73716" w:rsidP="00E73716">
      <w:pPr>
        <w:spacing w:after="3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 xml:space="preserve">Согласно статье 207 Уголовного кодекса Российской Федерации предусмотрено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 А также частью 2 статьи 207 УК РФ предусмотрено наказание в виде штрафа в размере до одного миллиона рублей или в размере заработной платы или </w:t>
      </w:r>
      <w:proofErr w:type="gramStart"/>
      <w:r w:rsidRPr="00E73716">
        <w:rPr>
          <w:rFonts w:ascii="Times New Roman" w:eastAsia="Times New Roman" w:hAnsi="Times New Roman" w:cs="Times New Roman"/>
          <w:color w:val="000000"/>
          <w:sz w:val="28"/>
          <w:szCs w:val="28"/>
          <w:lang w:eastAsia="ru-RU"/>
        </w:rPr>
        <w:t>иного дохода</w:t>
      </w:r>
      <w:proofErr w:type="gramEnd"/>
      <w:r w:rsidRPr="00E73716">
        <w:rPr>
          <w:rFonts w:ascii="Times New Roman" w:eastAsia="Times New Roman" w:hAnsi="Times New Roman" w:cs="Times New Roman"/>
          <w:color w:val="000000"/>
          <w:sz w:val="28"/>
          <w:szCs w:val="28"/>
          <w:lang w:eastAsia="ru-RU"/>
        </w:rPr>
        <w:t xml:space="preserve"> сужденного за период от восемнадцати месяцев до трех лет либо лишением свободы на срок до пяти лет. 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E73716" w:rsidRPr="00E73716" w:rsidRDefault="00E73716" w:rsidP="00E73716">
      <w:pPr>
        <w:spacing w:after="3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 </w:t>
      </w:r>
    </w:p>
    <w:p w:rsidR="00E73716" w:rsidRPr="00E73716" w:rsidRDefault="00E73716" w:rsidP="00E73716">
      <w:pPr>
        <w:spacing w:after="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b/>
          <w:bCs/>
          <w:color w:val="000000"/>
          <w:sz w:val="28"/>
          <w:szCs w:val="28"/>
          <w:bdr w:val="none" w:sz="0" w:space="0" w:color="auto" w:frame="1"/>
          <w:lang w:eastAsia="ru-RU"/>
        </w:rPr>
        <w:t>Ответственность за несанкционированное использование беспилотных воздушных судов.</w:t>
      </w:r>
    </w:p>
    <w:p w:rsidR="00E73716" w:rsidRPr="00E73716" w:rsidRDefault="00E73716" w:rsidP="00E73716">
      <w:pPr>
        <w:spacing w:after="3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целях обеспечения безопасности использования воздушного пространства постановлением Правительства Российской Федерации от 11.03.2010 № 138 утверждены Федеральные правила использования воздушного пространства Российской Федерации, действие которых распространяется в том числе на беспилотные воздушные суда.</w:t>
      </w:r>
    </w:p>
    <w:p w:rsidR="00E73716" w:rsidRPr="00E73716" w:rsidRDefault="00E73716" w:rsidP="00E73716">
      <w:pPr>
        <w:spacing w:after="3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 xml:space="preserve">За нарушение указанных правил статьей 11.4 Кодекса об административных правонарушениях Российской Федерации установлена административная ответственность. В соответствии с частью 1 настоящей статьи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влечет привлечение к административной ответственности  в виде штрафа на граждан в размере от двадцати тысяч до </w:t>
      </w:r>
      <w:r w:rsidRPr="00E73716">
        <w:rPr>
          <w:rFonts w:ascii="Times New Roman" w:eastAsia="Times New Roman" w:hAnsi="Times New Roman" w:cs="Times New Roman"/>
          <w:color w:val="000000"/>
          <w:sz w:val="28"/>
          <w:szCs w:val="28"/>
          <w:lang w:eastAsia="ru-RU"/>
        </w:rPr>
        <w:lastRenderedPageBreak/>
        <w:t>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E73716" w:rsidRPr="00E73716" w:rsidRDefault="00E73716" w:rsidP="00E73716">
      <w:pPr>
        <w:spacing w:after="30"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силу части 2 указанной статьи за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предусмотрено наказание в виде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E73716" w:rsidRPr="00E73716" w:rsidRDefault="00E73716" w:rsidP="00E73716">
      <w:pPr>
        <w:spacing w:line="276" w:lineRule="auto"/>
        <w:jc w:val="both"/>
        <w:textAlignment w:val="baseline"/>
        <w:rPr>
          <w:rFonts w:ascii="Times New Roman" w:eastAsia="Times New Roman" w:hAnsi="Times New Roman" w:cs="Times New Roman"/>
          <w:color w:val="000000"/>
          <w:sz w:val="28"/>
          <w:szCs w:val="28"/>
          <w:lang w:eastAsia="ru-RU"/>
        </w:rPr>
      </w:pPr>
      <w:r w:rsidRPr="00E73716">
        <w:rPr>
          <w:rFonts w:ascii="Times New Roman" w:eastAsia="Times New Roman" w:hAnsi="Times New Roman" w:cs="Times New Roman"/>
          <w:color w:val="000000"/>
          <w:sz w:val="28"/>
          <w:szCs w:val="28"/>
          <w:lang w:eastAsia="ru-RU"/>
        </w:rPr>
        <w:t>В соответствии со статьей 271.1 Уголовного кодекса Российской Федерации уголовная ответственность за нарушение правил использования воздушного пространства Российской Федерации наступает, если это деяние повлекло по неосторожности причинение тяжкого вреда здоровью или смерть человека. Санкцией настоящей статьи предусмотрено наказание в виде лишения свободы на срок до семи лет с лишением права занимать определенные должности или заниматься определенной деятельностью на срок до трех лет.</w:t>
      </w: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p w:rsidR="00E73716" w:rsidRPr="00E73716" w:rsidRDefault="00E73716" w:rsidP="00E73716">
      <w:pPr>
        <w:spacing w:line="276" w:lineRule="auto"/>
        <w:jc w:val="both"/>
        <w:rPr>
          <w:rFonts w:ascii="Times New Roman" w:hAnsi="Times New Roman" w:cs="Times New Roman"/>
          <w:sz w:val="28"/>
          <w:szCs w:val="28"/>
        </w:rPr>
      </w:pPr>
    </w:p>
    <w:sectPr w:rsidR="00E73716" w:rsidRPr="00E73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81"/>
    <w:rsid w:val="00214CB6"/>
    <w:rsid w:val="005C5181"/>
    <w:rsid w:val="0089127E"/>
    <w:rsid w:val="00E73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347F7-95E4-4973-A9F7-E1327649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22190">
      <w:bodyDiv w:val="1"/>
      <w:marLeft w:val="0"/>
      <w:marRight w:val="0"/>
      <w:marTop w:val="0"/>
      <w:marBottom w:val="0"/>
      <w:divBdr>
        <w:top w:val="none" w:sz="0" w:space="0" w:color="auto"/>
        <w:left w:val="none" w:sz="0" w:space="0" w:color="auto"/>
        <w:bottom w:val="none" w:sz="0" w:space="0" w:color="auto"/>
        <w:right w:val="none" w:sz="0" w:space="0" w:color="auto"/>
      </w:divBdr>
      <w:divsChild>
        <w:div w:id="659769272">
          <w:marLeft w:val="0"/>
          <w:marRight w:val="0"/>
          <w:marTop w:val="0"/>
          <w:marBottom w:val="0"/>
          <w:divBdr>
            <w:top w:val="none" w:sz="0" w:space="0" w:color="auto"/>
            <w:left w:val="none" w:sz="0" w:space="0" w:color="auto"/>
            <w:bottom w:val="none" w:sz="0" w:space="0" w:color="auto"/>
            <w:right w:val="none" w:sz="0" w:space="0" w:color="auto"/>
          </w:divBdr>
        </w:div>
        <w:div w:id="69693582">
          <w:marLeft w:val="0"/>
          <w:marRight w:val="0"/>
          <w:marTop w:val="0"/>
          <w:marBottom w:val="0"/>
          <w:divBdr>
            <w:top w:val="none" w:sz="0" w:space="0" w:color="auto"/>
            <w:left w:val="none" w:sz="0" w:space="0" w:color="auto"/>
            <w:bottom w:val="none" w:sz="0" w:space="0" w:color="auto"/>
            <w:right w:val="none" w:sz="0" w:space="0" w:color="auto"/>
          </w:divBdr>
        </w:div>
      </w:divsChild>
    </w:div>
    <w:div w:id="1969431993">
      <w:bodyDiv w:val="1"/>
      <w:marLeft w:val="0"/>
      <w:marRight w:val="0"/>
      <w:marTop w:val="0"/>
      <w:marBottom w:val="0"/>
      <w:divBdr>
        <w:top w:val="none" w:sz="0" w:space="0" w:color="auto"/>
        <w:left w:val="none" w:sz="0" w:space="0" w:color="auto"/>
        <w:bottom w:val="none" w:sz="0" w:space="0" w:color="auto"/>
        <w:right w:val="none" w:sz="0" w:space="0" w:color="auto"/>
      </w:divBdr>
      <w:divsChild>
        <w:div w:id="602033140">
          <w:marLeft w:val="0"/>
          <w:marRight w:val="0"/>
          <w:marTop w:val="0"/>
          <w:marBottom w:val="0"/>
          <w:divBdr>
            <w:top w:val="none" w:sz="0" w:space="0" w:color="auto"/>
            <w:left w:val="none" w:sz="0" w:space="0" w:color="auto"/>
            <w:bottom w:val="none" w:sz="0" w:space="0" w:color="auto"/>
            <w:right w:val="none" w:sz="0" w:space="0" w:color="auto"/>
          </w:divBdr>
          <w:divsChild>
            <w:div w:id="1866674414">
              <w:marLeft w:val="0"/>
              <w:marRight w:val="0"/>
              <w:marTop w:val="0"/>
              <w:marBottom w:val="369"/>
              <w:divBdr>
                <w:top w:val="none" w:sz="0" w:space="0" w:color="auto"/>
                <w:left w:val="none" w:sz="0" w:space="0" w:color="auto"/>
                <w:bottom w:val="none" w:sz="0" w:space="0" w:color="auto"/>
                <w:right w:val="none" w:sz="0" w:space="0" w:color="auto"/>
              </w:divBdr>
              <w:divsChild>
                <w:div w:id="1054348059">
                  <w:marLeft w:val="0"/>
                  <w:marRight w:val="0"/>
                  <w:marTop w:val="0"/>
                  <w:marBottom w:val="0"/>
                  <w:divBdr>
                    <w:top w:val="none" w:sz="0" w:space="0" w:color="auto"/>
                    <w:left w:val="none" w:sz="0" w:space="0" w:color="auto"/>
                    <w:bottom w:val="none" w:sz="0" w:space="0" w:color="auto"/>
                    <w:right w:val="none" w:sz="0" w:space="0" w:color="auto"/>
                  </w:divBdr>
                  <w:divsChild>
                    <w:div w:id="1898586753">
                      <w:marLeft w:val="0"/>
                      <w:marRight w:val="0"/>
                      <w:marTop w:val="0"/>
                      <w:marBottom w:val="0"/>
                      <w:divBdr>
                        <w:top w:val="none" w:sz="0" w:space="0" w:color="auto"/>
                        <w:left w:val="none" w:sz="0" w:space="0" w:color="auto"/>
                        <w:bottom w:val="none" w:sz="0" w:space="0" w:color="auto"/>
                        <w:right w:val="none" w:sz="0" w:space="0" w:color="auto"/>
                      </w:divBdr>
                      <w:divsChild>
                        <w:div w:id="1869558630">
                          <w:marLeft w:val="0"/>
                          <w:marRight w:val="750"/>
                          <w:marTop w:val="0"/>
                          <w:marBottom w:val="750"/>
                          <w:divBdr>
                            <w:top w:val="none" w:sz="0" w:space="0" w:color="auto"/>
                            <w:left w:val="none" w:sz="0" w:space="0" w:color="auto"/>
                            <w:bottom w:val="none" w:sz="0" w:space="0" w:color="auto"/>
                            <w:right w:val="none" w:sz="0" w:space="0" w:color="auto"/>
                          </w:divBdr>
                          <w:divsChild>
                            <w:div w:id="2086607950">
                              <w:marLeft w:val="0"/>
                              <w:marRight w:val="0"/>
                              <w:marTop w:val="0"/>
                              <w:marBottom w:val="0"/>
                              <w:divBdr>
                                <w:top w:val="none" w:sz="0" w:space="0" w:color="auto"/>
                                <w:left w:val="none" w:sz="0" w:space="0" w:color="auto"/>
                                <w:bottom w:val="none" w:sz="0" w:space="0" w:color="auto"/>
                                <w:right w:val="none" w:sz="0" w:space="0" w:color="auto"/>
                              </w:divBdr>
                              <w:divsChild>
                                <w:div w:id="6945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711">
                          <w:marLeft w:val="0"/>
                          <w:marRight w:val="0"/>
                          <w:marTop w:val="0"/>
                          <w:marBottom w:val="0"/>
                          <w:divBdr>
                            <w:top w:val="none" w:sz="0" w:space="0" w:color="auto"/>
                            <w:left w:val="none" w:sz="0" w:space="0" w:color="auto"/>
                            <w:bottom w:val="none" w:sz="0" w:space="0" w:color="auto"/>
                            <w:right w:val="none" w:sz="0" w:space="0" w:color="auto"/>
                          </w:divBdr>
                          <w:divsChild>
                            <w:div w:id="63382635">
                              <w:marLeft w:val="0"/>
                              <w:marRight w:val="0"/>
                              <w:marTop w:val="0"/>
                              <w:marBottom w:val="0"/>
                              <w:divBdr>
                                <w:top w:val="none" w:sz="0" w:space="0" w:color="auto"/>
                                <w:left w:val="none" w:sz="0" w:space="0" w:color="auto"/>
                                <w:bottom w:val="none" w:sz="0" w:space="0" w:color="auto"/>
                                <w:right w:val="none" w:sz="0" w:space="0" w:color="auto"/>
                              </w:divBdr>
                              <w:divsChild>
                                <w:div w:id="14195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2024-08-01T13:31:00Z</dcterms:created>
  <dcterms:modified xsi:type="dcterms:W3CDTF">2024-08-01T13:33:00Z</dcterms:modified>
</cp:coreProperties>
</file>